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23" w:rsidRDefault="00FE3C23" w:rsidP="00FE3C23">
      <w:pPr>
        <w:pStyle w:val="Heading3"/>
        <w:tabs>
          <w:tab w:val="left" w:pos="5880"/>
        </w:tabs>
        <w:rPr>
          <w:rFonts w:ascii="Calisto MT" w:hAnsi="Calisto MT"/>
          <w:sz w:val="28"/>
        </w:rPr>
      </w:pPr>
      <w:bookmarkStart w:id="0" w:name="_GoBack"/>
      <w:bookmarkEnd w:id="0"/>
    </w:p>
    <w:p w:rsidR="00522624" w:rsidRPr="00522624" w:rsidRDefault="00AB5E41" w:rsidP="00AB5E41">
      <w:pPr>
        <w:tabs>
          <w:tab w:val="left" w:pos="4845"/>
        </w:tabs>
      </w:pPr>
      <w:r>
        <w:tab/>
      </w:r>
    </w:p>
    <w:p w:rsidR="00FE3C23" w:rsidRPr="00DA1A86" w:rsidRDefault="00FE3C23" w:rsidP="00DA1A86">
      <w:pPr>
        <w:pStyle w:val="Heading3"/>
        <w:rPr>
          <w:rFonts w:ascii="Calisto MT" w:hAnsi="Calisto MT"/>
          <w:sz w:val="20"/>
          <w:szCs w:val="20"/>
        </w:rPr>
      </w:pPr>
    </w:p>
    <w:p w:rsidR="00AD2335" w:rsidRPr="00AD2335" w:rsidRDefault="00AD2335" w:rsidP="00FE3C23">
      <w:pPr>
        <w:tabs>
          <w:tab w:val="left" w:pos="4770"/>
        </w:tabs>
        <w:jc w:val="center"/>
        <w:rPr>
          <w:rFonts w:ascii="Calisto MT" w:hAnsi="Calisto MT"/>
          <w:b/>
          <w:sz w:val="20"/>
          <w:szCs w:val="20"/>
          <w:u w:val="single"/>
        </w:rPr>
      </w:pPr>
      <w:r w:rsidRPr="00AD2335">
        <w:rPr>
          <w:rFonts w:ascii="Calisto MT" w:hAnsi="Calisto MT"/>
          <w:b/>
          <w:sz w:val="20"/>
          <w:szCs w:val="20"/>
          <w:u w:val="single"/>
        </w:rPr>
        <w:t>PROFORMA INVOICE</w:t>
      </w:r>
    </w:p>
    <w:p w:rsidR="00FE3C23" w:rsidRPr="00FE3C23" w:rsidRDefault="00FE3C23" w:rsidP="00FE3C23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D</w:t>
      </w:r>
      <w:r w:rsidR="0057210D">
        <w:rPr>
          <w:rFonts w:ascii="Calisto MT" w:hAnsi="Calisto MT"/>
          <w:b/>
          <w:bCs/>
        </w:rPr>
        <w:t xml:space="preserve">ate: </w:t>
      </w:r>
      <w:r w:rsidR="007A300F">
        <w:rPr>
          <w:rFonts w:ascii="Calisto MT" w:hAnsi="Calisto MT"/>
          <w:b/>
          <w:bCs/>
        </w:rPr>
        <w:t>30</w:t>
      </w:r>
      <w:r w:rsidR="0016237A">
        <w:rPr>
          <w:rFonts w:ascii="Calisto MT" w:hAnsi="Calisto MT"/>
          <w:b/>
          <w:bCs/>
        </w:rPr>
        <w:t>/</w:t>
      </w:r>
      <w:r w:rsidR="0096576B">
        <w:rPr>
          <w:rFonts w:ascii="Calisto MT" w:hAnsi="Calisto MT"/>
          <w:b/>
          <w:bCs/>
        </w:rPr>
        <w:t>0</w:t>
      </w:r>
      <w:r w:rsidR="00CD30EC">
        <w:rPr>
          <w:rFonts w:ascii="Calisto MT" w:hAnsi="Calisto MT"/>
          <w:b/>
          <w:bCs/>
        </w:rPr>
        <w:t>9</w:t>
      </w:r>
      <w:r w:rsidRPr="00FE3C23">
        <w:rPr>
          <w:rFonts w:ascii="Calisto MT" w:hAnsi="Calisto MT"/>
          <w:b/>
          <w:bCs/>
        </w:rPr>
        <w:t>/20</w:t>
      </w:r>
      <w:r w:rsidR="0016237A">
        <w:rPr>
          <w:rFonts w:ascii="Calisto MT" w:hAnsi="Calisto MT"/>
          <w:b/>
          <w:bCs/>
        </w:rPr>
        <w:t>2</w:t>
      </w:r>
      <w:r w:rsidR="0096576B">
        <w:rPr>
          <w:rFonts w:ascii="Calisto MT" w:hAnsi="Calisto MT"/>
          <w:b/>
          <w:bCs/>
        </w:rPr>
        <w:t>5</w:t>
      </w:r>
    </w:p>
    <w:p w:rsidR="00FE3C23" w:rsidRDefault="00FE3C23" w:rsidP="00FE3C23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Invoice Number-</w:t>
      </w:r>
      <w:r w:rsidR="00F6764E">
        <w:rPr>
          <w:rFonts w:ascii="Calisto MT" w:hAnsi="Calisto MT"/>
          <w:b/>
          <w:bCs/>
        </w:rPr>
        <w:t xml:space="preserve"> INV 1</w:t>
      </w:r>
      <w:r w:rsidR="00971A61">
        <w:rPr>
          <w:rFonts w:ascii="Calisto MT" w:hAnsi="Calisto MT"/>
          <w:b/>
          <w:bCs/>
        </w:rPr>
        <w:t>5</w:t>
      </w:r>
    </w:p>
    <w:p w:rsidR="000E1BE4" w:rsidRDefault="007A300F" w:rsidP="005D2830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Event Date – 10</w:t>
      </w:r>
      <w:r w:rsidR="000E1BE4">
        <w:rPr>
          <w:rFonts w:ascii="Calisto MT" w:hAnsi="Calisto MT"/>
          <w:b/>
          <w:bCs/>
        </w:rPr>
        <w:t>/</w:t>
      </w:r>
      <w:r>
        <w:rPr>
          <w:rFonts w:ascii="Calisto MT" w:hAnsi="Calisto MT"/>
          <w:b/>
          <w:bCs/>
        </w:rPr>
        <w:t>10</w:t>
      </w:r>
      <w:r w:rsidR="000E1BE4">
        <w:rPr>
          <w:rFonts w:ascii="Calisto MT" w:hAnsi="Calisto MT"/>
          <w:b/>
          <w:bCs/>
        </w:rPr>
        <w:t>/2025</w:t>
      </w:r>
    </w:p>
    <w:p w:rsidR="007A300F" w:rsidRDefault="008818BD" w:rsidP="007A300F">
      <w:pPr>
        <w:ind w:left="142" w:hanging="142"/>
        <w:rPr>
          <w:rFonts w:ascii="Century Gothic" w:hAnsi="Century Gothic"/>
          <w:color w:val="000000"/>
          <w:sz w:val="18"/>
          <w:szCs w:val="18"/>
          <w:lang w:val="en-IN" w:eastAsia="en-IN"/>
        </w:rPr>
      </w:pPr>
      <w:r>
        <w:rPr>
          <w:rFonts w:ascii="Calisto MT" w:hAnsi="Calisto MT"/>
          <w:b/>
          <w:bCs/>
        </w:rPr>
        <w:t xml:space="preserve">To – </w:t>
      </w:r>
      <w:r w:rsidR="007A300F" w:rsidRPr="007A300F">
        <w:rPr>
          <w:rFonts w:ascii="Bookman Old Style" w:hAnsi="Bookman Old Style"/>
          <w:color w:val="000000"/>
          <w:sz w:val="28"/>
          <w:szCs w:val="28"/>
          <w:lang w:val="en-IN" w:eastAsia="en-IN"/>
        </w:rPr>
        <w:t>Percept Mice (A Division of</w:t>
      </w:r>
      <w:proofErr w:type="gramStart"/>
      <w:r w:rsidR="007A300F" w:rsidRPr="007A300F">
        <w:rPr>
          <w:rFonts w:ascii="Bookman Old Style" w:hAnsi="Bookman Old Style"/>
          <w:color w:val="000000"/>
          <w:sz w:val="28"/>
          <w:szCs w:val="28"/>
          <w:lang w:val="en-IN" w:eastAsia="en-IN"/>
        </w:rPr>
        <w:t>  Percept</w:t>
      </w:r>
      <w:proofErr w:type="gramEnd"/>
      <w:r w:rsidR="007A300F" w:rsidRPr="007A300F">
        <w:rPr>
          <w:rFonts w:ascii="Bookman Old Style" w:hAnsi="Bookman Old Style"/>
          <w:color w:val="000000"/>
          <w:sz w:val="28"/>
          <w:szCs w:val="28"/>
          <w:lang w:val="en-IN" w:eastAsia="en-IN"/>
        </w:rPr>
        <w:t xml:space="preserve"> Limited)</w:t>
      </w:r>
    </w:p>
    <w:p w:rsidR="0058357F" w:rsidRDefault="0058357F" w:rsidP="00FE3C23">
      <w:pPr>
        <w:rPr>
          <w:rFonts w:ascii="Calisto MT" w:hAnsi="Calisto MT"/>
          <w:bCs/>
        </w:rPr>
      </w:pPr>
    </w:p>
    <w:tbl>
      <w:tblPr>
        <w:tblW w:w="10918" w:type="dxa"/>
        <w:tblInd w:w="98" w:type="dxa"/>
        <w:tblLook w:val="04A0" w:firstRow="1" w:lastRow="0" w:firstColumn="1" w:lastColumn="0" w:noHBand="0" w:noVBand="1"/>
      </w:tblPr>
      <w:tblGrid>
        <w:gridCol w:w="762"/>
        <w:gridCol w:w="2647"/>
        <w:gridCol w:w="295"/>
        <w:gridCol w:w="750"/>
        <w:gridCol w:w="1022"/>
        <w:gridCol w:w="559"/>
        <w:gridCol w:w="71"/>
        <w:gridCol w:w="876"/>
        <w:gridCol w:w="659"/>
        <w:gridCol w:w="810"/>
        <w:gridCol w:w="11"/>
        <w:gridCol w:w="2456"/>
      </w:tblGrid>
      <w:tr w:rsidR="00763527" w:rsidRPr="00FD5687" w:rsidTr="00BE63C6">
        <w:trPr>
          <w:trHeight w:val="315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Sr.</w:t>
            </w:r>
          </w:p>
        </w:tc>
        <w:tc>
          <w:tcPr>
            <w:tcW w:w="29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2DFD1"/>
            <w:noWrap/>
            <w:vAlign w:val="center"/>
            <w:hideMark/>
          </w:tcPr>
          <w:p w:rsidR="0096576B" w:rsidRPr="00FD5687" w:rsidRDefault="00FD5687" w:rsidP="009657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Description Of Services</w:t>
            </w:r>
          </w:p>
        </w:tc>
        <w:tc>
          <w:tcPr>
            <w:tcW w:w="7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2DFD1"/>
            <w:vAlign w:val="bottom"/>
            <w:hideMark/>
          </w:tcPr>
          <w:p w:rsidR="00FD5687" w:rsidRPr="00FD5687" w:rsidRDefault="003E5F0F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Qty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CGST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SGST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Amount in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294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Rate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2DFD1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INR</w:t>
            </w:r>
          </w:p>
        </w:tc>
      </w:tr>
      <w:tr w:rsidR="003E5F0F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5F0F" w:rsidRPr="00FD5687" w:rsidRDefault="003E5F0F" w:rsidP="00BE63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5F0F" w:rsidRDefault="003E5F0F" w:rsidP="005D283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  <w:p w:rsidR="003E5F0F" w:rsidRDefault="00F0084A" w:rsidP="005D283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Buffet </w:t>
            </w:r>
            <w:r w:rsidR="00F6764E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Lunch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( Veg &amp; Non Veg)</w:t>
            </w:r>
          </w:p>
          <w:p w:rsidR="003E5F0F" w:rsidRPr="00FD5687" w:rsidRDefault="003E5F0F" w:rsidP="003E5F0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F0F" w:rsidRPr="00FD5687" w:rsidRDefault="007A300F" w:rsidP="003E5F0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F0F" w:rsidRPr="00FD5687" w:rsidRDefault="007A300F" w:rsidP="00F676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F0F" w:rsidRPr="00FD5687" w:rsidRDefault="003E5F0F" w:rsidP="0076352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2.5</w:t>
            </w:r>
            <w:r w:rsidR="00AB1B6A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F0F" w:rsidRPr="00FD5687" w:rsidRDefault="007A300F" w:rsidP="000737D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499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F0F" w:rsidRPr="00FD5687" w:rsidRDefault="003E5F0F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2.5</w:t>
            </w:r>
            <w:r w:rsidR="00AB1B6A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F0F" w:rsidRPr="00FD5687" w:rsidRDefault="007A300F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499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F0F" w:rsidRPr="00FD5687" w:rsidRDefault="007A300F" w:rsidP="00AB1B6A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20,978</w:t>
            </w:r>
            <w:r w:rsidR="00971A6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.00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5687" w:rsidRPr="00FD5687" w:rsidRDefault="003E5F0F" w:rsidP="00BE63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586589" w:rsidRDefault="00586589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  <w:p w:rsidR="00D67829" w:rsidRDefault="007A300F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Projector / </w:t>
            </w:r>
            <w:r w:rsidR="00F0084A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Screen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&amp; AV System</w:t>
            </w:r>
            <w:r w:rsidR="00F0084A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D5687" w:rsidRPr="00FD5687" w:rsidRDefault="00FD5687" w:rsidP="00375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3E5F0F" w:rsidP="003E5F0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7A300F" w:rsidP="00F0084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4999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0084A" w:rsidP="003E5F0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2.5%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7A300F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0084A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2.5%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7A300F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7A300F" w:rsidP="009B230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5,249</w:t>
            </w:r>
            <w:r w:rsidR="00971A61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.00</w:t>
            </w:r>
          </w:p>
        </w:tc>
      </w:tr>
      <w:tr w:rsidR="00BE63C6" w:rsidRPr="00FD5687" w:rsidTr="00D67829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3C6" w:rsidRPr="00FD5687" w:rsidRDefault="00BE63C6" w:rsidP="00BE63C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63C6" w:rsidRDefault="00BE63C6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  <w:p w:rsidR="00F0084A" w:rsidRDefault="00F0084A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C6" w:rsidRDefault="00BE63C6" w:rsidP="00BE63C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6" w:rsidRDefault="00BE63C6" w:rsidP="00F0084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6" w:rsidRDefault="00BE63C6" w:rsidP="00BE63C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6" w:rsidRDefault="00BE63C6" w:rsidP="00BE63C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6" w:rsidRDefault="00BE63C6" w:rsidP="00BE63C6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6" w:rsidRDefault="00BE63C6" w:rsidP="00BE63C6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63C6" w:rsidRDefault="00BE63C6" w:rsidP="00F90421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E63C6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3C6" w:rsidRPr="00FD5687" w:rsidRDefault="00BE63C6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63C6" w:rsidRPr="00FD5687" w:rsidRDefault="00BE63C6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3C6" w:rsidRDefault="00BE63C6" w:rsidP="005D2830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  <w:p w:rsidR="00BE63C6" w:rsidRPr="00FD5687" w:rsidRDefault="00BE63C6" w:rsidP="00BE63C6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E63C6" w:rsidRDefault="00BE63C6" w:rsidP="005D2830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BE63C6" w:rsidRPr="00FD5687" w:rsidRDefault="007A300F" w:rsidP="007A300F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  <w:t>2</w:t>
            </w:r>
            <w:r w:rsidR="00971A61"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  <w:t>6</w:t>
            </w:r>
            <w:r w:rsidR="00F6764E"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  <w:t>227</w:t>
            </w:r>
            <w:r w:rsidR="00BE63C6">
              <w:rPr>
                <w:rFonts w:ascii="Book Antiqua" w:eastAsia="Times New Roman" w:hAnsi="Book Antiqua" w:cs="Times New Roman"/>
                <w:b/>
                <w:bCs/>
                <w:color w:val="333333"/>
                <w:sz w:val="16"/>
                <w:szCs w:val="16"/>
              </w:rPr>
              <w:t>.00</w:t>
            </w:r>
          </w:p>
        </w:tc>
      </w:tr>
      <w:tr w:rsidR="00763527" w:rsidRPr="00FD5687" w:rsidTr="00BE63C6">
        <w:trPr>
          <w:trHeight w:val="315"/>
        </w:trPr>
        <w:tc>
          <w:tcPr>
            <w:tcW w:w="37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576B" w:rsidRDefault="0096576B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  <w:p w:rsidR="000E1BE4" w:rsidRDefault="000E1BE4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  <w:p w:rsidR="008F375F" w:rsidRDefault="008F375F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All </w:t>
            </w:r>
            <w:proofErr w:type="spellStart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Cheques</w:t>
            </w:r>
            <w:proofErr w:type="spellEnd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/ RTGS/</w:t>
            </w:r>
            <w:proofErr w:type="spellStart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Neft</w:t>
            </w:r>
            <w:proofErr w:type="spellEnd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 to be drawn in favor of</w:t>
            </w:r>
            <w:r w:rsidR="0096576B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6576B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Venkat</w:t>
            </w:r>
            <w:proofErr w:type="spellEnd"/>
            <w:r w:rsidR="0096576B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Presidency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D5687" w:rsidRPr="00FD5687" w:rsidTr="00BE63C6">
        <w:trPr>
          <w:trHeight w:val="315"/>
        </w:trPr>
        <w:tc>
          <w:tcPr>
            <w:tcW w:w="37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Name of the supplier : VENKAT PRESIDENCY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Beneficiary Name:  </w:t>
            </w:r>
            <w:proofErr w:type="spellStart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Venkat</w:t>
            </w:r>
            <w:proofErr w:type="spellEnd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Presidency</w:t>
            </w:r>
          </w:p>
        </w:tc>
      </w:tr>
      <w:tr w:rsidR="00763527" w:rsidRPr="00FD5687" w:rsidTr="00BE63C6">
        <w:trPr>
          <w:trHeight w:val="315"/>
        </w:trPr>
        <w:tc>
          <w:tcPr>
            <w:tcW w:w="34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PAN: AAXFV6397C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Account Number: 1043102000016454</w:t>
            </w:r>
          </w:p>
        </w:tc>
      </w:tr>
      <w:tr w:rsidR="00763527" w:rsidRPr="00FD5687" w:rsidTr="00BE63C6">
        <w:trPr>
          <w:trHeight w:val="315"/>
        </w:trPr>
        <w:tc>
          <w:tcPr>
            <w:tcW w:w="34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GST: 27AAXFV6397C1ZC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Account Type :  CURRENT ACCOUNT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IFSC Code: IBKL0001043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8B10C1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Bank &amp; Branch: </w:t>
            </w:r>
            <w:proofErr w:type="spellStart"/>
            <w:r w:rsidR="00FD5687"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Kamothe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3527" w:rsidRPr="00FD5687" w:rsidTr="00BE63C6">
        <w:trPr>
          <w:trHeight w:val="315"/>
        </w:trPr>
        <w:tc>
          <w:tcPr>
            <w:tcW w:w="34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Terms &amp; Conditions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D5687" w:rsidRPr="00FD5687" w:rsidTr="00BE63C6">
        <w:trPr>
          <w:trHeight w:val="315"/>
        </w:trPr>
        <w:tc>
          <w:tcPr>
            <w:tcW w:w="8462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30C" w:rsidRDefault="00FD5687" w:rsidP="009B230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. Any discrepancies in the invoice should be brought to our notice within three days of receipt of invoice.</w:t>
            </w:r>
          </w:p>
          <w:p w:rsidR="009B230C" w:rsidRPr="009B230C" w:rsidRDefault="009B230C" w:rsidP="009B230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. Advance amount of 50% is compulsory for booking confirmation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D5687" w:rsidRPr="00FD5687" w:rsidTr="00BE63C6">
        <w:trPr>
          <w:trHeight w:val="315"/>
        </w:trPr>
        <w:tc>
          <w:tcPr>
            <w:tcW w:w="7641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. All disputes arising out of this bill shall be subject to the exclusive jurisdiction of a competent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3527" w:rsidRPr="00FD5687" w:rsidTr="00BE63C6">
        <w:trPr>
          <w:trHeight w:val="315"/>
        </w:trPr>
        <w:tc>
          <w:tcPr>
            <w:tcW w:w="34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     </w:t>
            </w:r>
            <w:proofErr w:type="gramStart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court</w:t>
            </w:r>
            <w:proofErr w:type="gramEnd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in Mumbai only.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____________________________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For VENKAT PRESIDENCY</w:t>
            </w:r>
          </w:p>
        </w:tc>
      </w:tr>
      <w:tr w:rsidR="00763527" w:rsidRPr="00FD5687" w:rsidTr="00BE63C6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D5687" w:rsidRPr="00FD5687" w:rsidRDefault="00FD5687" w:rsidP="00FD568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Authorised</w:t>
            </w:r>
            <w:proofErr w:type="spellEnd"/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 xml:space="preserve"> Signatory)</w:t>
            </w:r>
          </w:p>
        </w:tc>
      </w:tr>
      <w:tr w:rsidR="00763527" w:rsidRPr="00FD5687" w:rsidTr="00BE63C6">
        <w:trPr>
          <w:trHeight w:val="33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D5687" w:rsidRPr="00FD5687" w:rsidRDefault="00FD5687" w:rsidP="00FD5687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</w:pPr>
            <w:r w:rsidRPr="00FD5687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65331" w:rsidRPr="004063EA" w:rsidRDefault="00965331" w:rsidP="00FE3C23">
      <w:pPr>
        <w:rPr>
          <w:rFonts w:ascii="Calisto MT" w:hAnsi="Calisto MT"/>
          <w:bCs/>
        </w:rPr>
      </w:pPr>
    </w:p>
    <w:p w:rsidR="005A7E4C" w:rsidRPr="00AB5E41" w:rsidRDefault="00FE3C23" w:rsidP="00FE3C23">
      <w:pPr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ab/>
      </w:r>
      <w:r>
        <w:rPr>
          <w:rFonts w:ascii="Calisto MT" w:hAnsi="Calisto MT"/>
          <w:b/>
          <w:bCs/>
          <w:sz w:val="24"/>
          <w:szCs w:val="24"/>
        </w:rPr>
        <w:tab/>
      </w:r>
      <w:r>
        <w:rPr>
          <w:rFonts w:ascii="Calisto MT" w:hAnsi="Calisto MT"/>
          <w:b/>
          <w:bCs/>
          <w:sz w:val="24"/>
          <w:szCs w:val="24"/>
        </w:rPr>
        <w:tab/>
      </w:r>
      <w:r>
        <w:rPr>
          <w:rFonts w:ascii="Calisto MT" w:hAnsi="Calisto MT"/>
          <w:b/>
          <w:bCs/>
          <w:sz w:val="24"/>
          <w:szCs w:val="24"/>
        </w:rPr>
        <w:tab/>
      </w:r>
    </w:p>
    <w:sectPr w:rsidR="005A7E4C" w:rsidRPr="00AB5E41" w:rsidSect="00097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0C8D"/>
    <w:multiLevelType w:val="hybridMultilevel"/>
    <w:tmpl w:val="4C5CC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50"/>
    <w:rsid w:val="0003247D"/>
    <w:rsid w:val="00045F87"/>
    <w:rsid w:val="00065349"/>
    <w:rsid w:val="000737D1"/>
    <w:rsid w:val="00097050"/>
    <w:rsid w:val="000A58DC"/>
    <w:rsid w:val="000E0E64"/>
    <w:rsid w:val="000E14B6"/>
    <w:rsid w:val="000E1BE4"/>
    <w:rsid w:val="00117D34"/>
    <w:rsid w:val="0016237A"/>
    <w:rsid w:val="001731BC"/>
    <w:rsid w:val="0017455A"/>
    <w:rsid w:val="001B3590"/>
    <w:rsid w:val="002732CE"/>
    <w:rsid w:val="00276AC4"/>
    <w:rsid w:val="00285D2F"/>
    <w:rsid w:val="00292434"/>
    <w:rsid w:val="002D7FFB"/>
    <w:rsid w:val="00353752"/>
    <w:rsid w:val="00365E24"/>
    <w:rsid w:val="00375568"/>
    <w:rsid w:val="003A1856"/>
    <w:rsid w:val="003D70EE"/>
    <w:rsid w:val="003E5F0F"/>
    <w:rsid w:val="003F2BF2"/>
    <w:rsid w:val="004063EA"/>
    <w:rsid w:val="00417ADA"/>
    <w:rsid w:val="00426A61"/>
    <w:rsid w:val="00426E93"/>
    <w:rsid w:val="0044273D"/>
    <w:rsid w:val="00443EB3"/>
    <w:rsid w:val="00453CD2"/>
    <w:rsid w:val="0046003E"/>
    <w:rsid w:val="004C5371"/>
    <w:rsid w:val="00517D0F"/>
    <w:rsid w:val="00522624"/>
    <w:rsid w:val="00566197"/>
    <w:rsid w:val="0057210D"/>
    <w:rsid w:val="00574B13"/>
    <w:rsid w:val="0058357F"/>
    <w:rsid w:val="00584D1E"/>
    <w:rsid w:val="00586589"/>
    <w:rsid w:val="005A7E4C"/>
    <w:rsid w:val="005B6C49"/>
    <w:rsid w:val="005D2830"/>
    <w:rsid w:val="006169BA"/>
    <w:rsid w:val="00627A90"/>
    <w:rsid w:val="006C472A"/>
    <w:rsid w:val="006D4CBE"/>
    <w:rsid w:val="006D691A"/>
    <w:rsid w:val="006D70A0"/>
    <w:rsid w:val="0071629B"/>
    <w:rsid w:val="007309A5"/>
    <w:rsid w:val="00745EA8"/>
    <w:rsid w:val="00752AE0"/>
    <w:rsid w:val="00763527"/>
    <w:rsid w:val="007A300F"/>
    <w:rsid w:val="008818BD"/>
    <w:rsid w:val="008B10C1"/>
    <w:rsid w:val="008C3684"/>
    <w:rsid w:val="008C696B"/>
    <w:rsid w:val="008F375F"/>
    <w:rsid w:val="00932754"/>
    <w:rsid w:val="00965331"/>
    <w:rsid w:val="0096576B"/>
    <w:rsid w:val="00971A61"/>
    <w:rsid w:val="009B230C"/>
    <w:rsid w:val="009E68ED"/>
    <w:rsid w:val="009F4BBE"/>
    <w:rsid w:val="009F4FDE"/>
    <w:rsid w:val="00A4344B"/>
    <w:rsid w:val="00A53DAB"/>
    <w:rsid w:val="00A55DE1"/>
    <w:rsid w:val="00A74FB1"/>
    <w:rsid w:val="00AB1B6A"/>
    <w:rsid w:val="00AB5E41"/>
    <w:rsid w:val="00AB719C"/>
    <w:rsid w:val="00AD2335"/>
    <w:rsid w:val="00BE54B1"/>
    <w:rsid w:val="00BE63C6"/>
    <w:rsid w:val="00C40B82"/>
    <w:rsid w:val="00C50702"/>
    <w:rsid w:val="00CA43F9"/>
    <w:rsid w:val="00CD30EC"/>
    <w:rsid w:val="00CE1935"/>
    <w:rsid w:val="00CE55DD"/>
    <w:rsid w:val="00CF799C"/>
    <w:rsid w:val="00D67829"/>
    <w:rsid w:val="00D7389E"/>
    <w:rsid w:val="00DA1A86"/>
    <w:rsid w:val="00DC6362"/>
    <w:rsid w:val="00E004F3"/>
    <w:rsid w:val="00E1395F"/>
    <w:rsid w:val="00E47E5C"/>
    <w:rsid w:val="00E51A9E"/>
    <w:rsid w:val="00ED4D63"/>
    <w:rsid w:val="00EF30B7"/>
    <w:rsid w:val="00F0084A"/>
    <w:rsid w:val="00F16541"/>
    <w:rsid w:val="00F6764E"/>
    <w:rsid w:val="00F87B2A"/>
    <w:rsid w:val="00F90421"/>
    <w:rsid w:val="00F93EEB"/>
    <w:rsid w:val="00FA4EE0"/>
    <w:rsid w:val="00FD5687"/>
    <w:rsid w:val="00FE3C23"/>
    <w:rsid w:val="00FE3C2D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CC275-B7D9-4769-A387-FBCBB82F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B1"/>
  </w:style>
  <w:style w:type="paragraph" w:styleId="Heading3">
    <w:name w:val="heading 3"/>
    <w:basedOn w:val="Normal"/>
    <w:next w:val="Normal"/>
    <w:link w:val="Heading3Char"/>
    <w:qFormat/>
    <w:rsid w:val="00FE3C2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3C23"/>
    <w:rPr>
      <w:rFonts w:ascii="Times New Roman" w:eastAsia="Arial Unicode MS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E3C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A7E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2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2457-38DB-431A-B76D-C5D53C6F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Zeenat</cp:lastModifiedBy>
  <cp:revision>2</cp:revision>
  <cp:lastPrinted>2025-09-18T12:42:00Z</cp:lastPrinted>
  <dcterms:created xsi:type="dcterms:W3CDTF">2025-10-13T10:46:00Z</dcterms:created>
  <dcterms:modified xsi:type="dcterms:W3CDTF">2025-10-13T10:46:00Z</dcterms:modified>
</cp:coreProperties>
</file>